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9D" w:rsidRPr="00E2779D" w:rsidRDefault="00E2779D" w:rsidP="00E277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9D">
        <w:rPr>
          <w:rFonts w:ascii="Times New Roman" w:hAnsi="Times New Roman" w:cs="Times New Roman"/>
          <w:b/>
          <w:sz w:val="28"/>
          <w:szCs w:val="28"/>
        </w:rPr>
        <w:t>Выписка из Единого реестра российских программ для электронных вычислительных машин и баз данных</w:t>
      </w:r>
    </w:p>
    <w:p w:rsidR="00E2779D" w:rsidRPr="00E2779D" w:rsidRDefault="00E2779D" w:rsidP="00E2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1984"/>
        <w:gridCol w:w="5670"/>
      </w:tblGrid>
      <w:tr w:rsidR="00A37B03" w:rsidRPr="005B4304" w:rsidTr="00E2779D">
        <w:trPr>
          <w:trHeight w:val="281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37B03" w:rsidRPr="005B4304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304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B03" w:rsidRPr="005B4304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30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B03" w:rsidRPr="005B4304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CDF">
              <w:rPr>
                <w:rFonts w:ascii="Times New Roman" w:hAnsi="Times New Roman" w:cs="Times New Roman"/>
                <w:sz w:val="20"/>
                <w:szCs w:val="20"/>
              </w:rPr>
              <w:t>Наименование правообладателя</w:t>
            </w:r>
            <w:r w:rsidRPr="00E9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670" w:type="dxa"/>
          </w:tcPr>
          <w:p w:rsidR="00A37B03" w:rsidRPr="00E2779D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9D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страны происхождения ПО, номер реестровой записи в реестре российского программного обеспечения или реестре евразийского программного обеспечения</w:t>
            </w:r>
          </w:p>
        </w:tc>
      </w:tr>
      <w:tr w:rsidR="00A37B03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A37B03" w:rsidRPr="009734F2" w:rsidRDefault="00A37B03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B03" w:rsidRPr="00A37B03" w:rsidRDefault="00A37B03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Автоматизированная система «Бюджет» (АС «Бюджет»)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B03" w:rsidRPr="00464CDF" w:rsidRDefault="00A37B03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A37B03" w:rsidRPr="00A37B03" w:rsidRDefault="00A37B03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 xml:space="preserve">                            Российская Федерация</w:t>
            </w:r>
          </w:p>
          <w:p w:rsidR="00A37B03" w:rsidRPr="00A37B03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>№  1424</w:t>
            </w:r>
            <w:r w:rsidR="00C9201C">
              <w:rPr>
                <w:rFonts w:ascii="Times New Roman" w:hAnsi="Times New Roman" w:cs="Times New Roman"/>
              </w:rPr>
              <w:t xml:space="preserve"> </w:t>
            </w:r>
            <w:r w:rsidR="00C9201C"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 w:rsidR="009065D4"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Программное обеспечение «Сервер обмена данными» (ПО «Сервер обмена данными»)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1653 </w:t>
            </w:r>
            <w:r w:rsidRPr="00C9201C">
              <w:rPr>
                <w:rFonts w:ascii="Times New Roman" w:hAnsi="Times New Roman" w:cs="Times New Roman"/>
              </w:rPr>
              <w:t xml:space="preserve"> в Ед</w:t>
            </w:r>
            <w:bookmarkStart w:id="0" w:name="_GoBack"/>
            <w:bookmarkEnd w:id="0"/>
            <w:r w:rsidRPr="00C9201C">
              <w:rPr>
                <w:rFonts w:ascii="Times New Roman" w:hAnsi="Times New Roman" w:cs="Times New Roman"/>
              </w:rPr>
              <w:t>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A37B03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A37B03" w:rsidRPr="009734F2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B03" w:rsidRPr="00A37B03" w:rsidRDefault="00A37B03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Автоматизированная система «Удаленное рабочее место»          (АС «УРМ»)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B03" w:rsidRPr="00464CDF" w:rsidRDefault="00A37B03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A37B03" w:rsidRPr="00A37B03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7B03" w:rsidRPr="00A37B03" w:rsidRDefault="00A37B03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>№  1220</w:t>
            </w:r>
            <w:r w:rsidR="00C9201C">
              <w:rPr>
                <w:rFonts w:ascii="Times New Roman" w:hAnsi="Times New Roman" w:cs="Times New Roman"/>
              </w:rPr>
              <w:t xml:space="preserve"> </w:t>
            </w:r>
            <w:r w:rsidR="00C9201C"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 w:rsidR="009065D4"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9065D4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9065D4" w:rsidRPr="009734F2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65D4" w:rsidRPr="00A37B03" w:rsidRDefault="009065D4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D1">
              <w:rPr>
                <w:rFonts w:ascii="Times New Roman" w:hAnsi="Times New Roman" w:cs="Times New Roman"/>
              </w:rPr>
              <w:t>Автоматизированная система бюджетного учета «Смета» (АС «Смета»)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D4" w:rsidRPr="00464CDF" w:rsidRDefault="009065D4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 w:rsidRPr="00061ED1">
              <w:rPr>
                <w:rFonts w:ascii="Times New Roman" w:hAnsi="Times New Roman" w:cs="Times New Roman"/>
              </w:rPr>
              <w:t>1636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Автоматизированная система "Бюджет поселения" (АС "Бюджет поселения")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1648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Автоматизированная система "Управление имуществом"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1612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Автоматизированная система "Администрация муниципального образования" (АС "Администрация муниципального образования")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1649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5D4">
              <w:rPr>
                <w:rFonts w:ascii="Times New Roman" w:hAnsi="Times New Roman" w:cs="Times New Roman"/>
              </w:rPr>
              <w:t>Региональный Электронный бюджет. Интеграционная платформа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1763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9065D4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9065D4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65D4" w:rsidRPr="00061ED1" w:rsidRDefault="009065D4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5D4">
              <w:rPr>
                <w:rFonts w:ascii="Times New Roman" w:hAnsi="Times New Roman" w:cs="Times New Roman"/>
              </w:rPr>
              <w:t>Программный комплекс «Региональный электронный бюджет. Исполнение бюджета» (ПК «</w:t>
            </w:r>
            <w:proofErr w:type="spellStart"/>
            <w:r w:rsidRPr="009065D4">
              <w:rPr>
                <w:rFonts w:ascii="Times New Roman" w:hAnsi="Times New Roman" w:cs="Times New Roman"/>
              </w:rPr>
              <w:t>Web</w:t>
            </w:r>
            <w:proofErr w:type="spellEnd"/>
            <w:r w:rsidRPr="009065D4">
              <w:rPr>
                <w:rFonts w:ascii="Times New Roman" w:hAnsi="Times New Roman" w:cs="Times New Roman"/>
              </w:rPr>
              <w:t>-Исполнение»)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D4" w:rsidRPr="00464CDF" w:rsidRDefault="009065D4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3050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Программный комплекс «Региональный электронный бюджет. Бюджетное планирование» (ПК «</w:t>
            </w:r>
            <w:proofErr w:type="spellStart"/>
            <w:r w:rsidRPr="006842A1">
              <w:rPr>
                <w:rFonts w:ascii="Times New Roman" w:hAnsi="Times New Roman" w:cs="Times New Roman"/>
              </w:rPr>
              <w:t>Web</w:t>
            </w:r>
            <w:proofErr w:type="spellEnd"/>
            <w:r w:rsidRPr="006842A1">
              <w:rPr>
                <w:rFonts w:ascii="Times New Roman" w:hAnsi="Times New Roman" w:cs="Times New Roman"/>
              </w:rPr>
              <w:t>-Планирование»)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1230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9065D4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9065D4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65D4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Программный комплекс "</w:t>
            </w:r>
            <w:proofErr w:type="spellStart"/>
            <w:r w:rsidRPr="006842A1">
              <w:rPr>
                <w:rFonts w:ascii="Times New Roman" w:hAnsi="Times New Roman" w:cs="Times New Roman"/>
              </w:rPr>
              <w:t>Web</w:t>
            </w:r>
            <w:proofErr w:type="spellEnd"/>
            <w:r w:rsidRPr="006842A1">
              <w:rPr>
                <w:rFonts w:ascii="Times New Roman" w:hAnsi="Times New Roman" w:cs="Times New Roman"/>
              </w:rPr>
              <w:t>-Консолидация"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D4" w:rsidRPr="00464CDF" w:rsidRDefault="009065D4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9065D4" w:rsidRPr="00A37B03" w:rsidRDefault="009065D4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lastRenderedPageBreak/>
              <w:t xml:space="preserve">№  </w:t>
            </w:r>
            <w:r w:rsidR="006842A1">
              <w:rPr>
                <w:rFonts w:ascii="Times New Roman" w:hAnsi="Times New Roman" w:cs="Times New Roman"/>
              </w:rPr>
              <w:t>1474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Программный комплекс «</w:t>
            </w:r>
            <w:proofErr w:type="spellStart"/>
            <w:r w:rsidRPr="006842A1">
              <w:rPr>
                <w:rFonts w:ascii="Times New Roman" w:hAnsi="Times New Roman" w:cs="Times New Roman"/>
              </w:rPr>
              <w:t>Web</w:t>
            </w:r>
            <w:proofErr w:type="spellEnd"/>
            <w:r w:rsidRPr="006842A1">
              <w:rPr>
                <w:rFonts w:ascii="Times New Roman" w:hAnsi="Times New Roman" w:cs="Times New Roman"/>
              </w:rPr>
              <w:t>-Консолидация 86н»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1231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Автоматизированная информационная система «Прогноз и планирование бюджета» (АИС «Прогноз и планирование бюджета»)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  <w:tr w:rsidR="006842A1" w:rsidRPr="005B4304" w:rsidTr="00E2779D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842A1" w:rsidRDefault="006842A1" w:rsidP="00E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A1" w:rsidRPr="009065D4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1">
              <w:rPr>
                <w:rFonts w:ascii="Times New Roman" w:hAnsi="Times New Roman" w:cs="Times New Roman"/>
              </w:rPr>
              <w:t>Программный комплекс «Региональная контрактная система»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2A1" w:rsidRPr="00464CDF" w:rsidRDefault="006842A1" w:rsidP="00E2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</w:t>
            </w:r>
            <w:r w:rsidRPr="00464CDF">
              <w:rPr>
                <w:rFonts w:ascii="Times New Roman" w:hAnsi="Times New Roman" w:cs="Times New Roman"/>
              </w:rPr>
              <w:t>тветстве</w:t>
            </w:r>
            <w:r>
              <w:rPr>
                <w:rFonts w:ascii="Times New Roman" w:hAnsi="Times New Roman" w:cs="Times New Roman"/>
              </w:rPr>
              <w:t>нностью «</w:t>
            </w:r>
            <w:r w:rsidRPr="00464CD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B03">
              <w:rPr>
                <w:rFonts w:ascii="Times New Roman" w:hAnsi="Times New Roman" w:cs="Times New Roman"/>
              </w:rPr>
              <w:t>Российская Федерация</w:t>
            </w:r>
          </w:p>
          <w:p w:rsidR="006842A1" w:rsidRPr="00A37B03" w:rsidRDefault="006842A1" w:rsidP="00E2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7B03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1229 </w:t>
            </w:r>
            <w:r w:rsidRPr="00C9201C">
              <w:rPr>
                <w:rFonts w:ascii="Times New Roman" w:hAnsi="Times New Roman" w:cs="Times New Roman"/>
              </w:rPr>
              <w:t xml:space="preserve"> в Едином реестре российских программ для электронных вы</w:t>
            </w:r>
            <w:r>
              <w:rPr>
                <w:rFonts w:ascii="Times New Roman" w:hAnsi="Times New Roman" w:cs="Times New Roman"/>
              </w:rPr>
              <w:t>числительных машин и баз данных</w:t>
            </w:r>
          </w:p>
        </w:tc>
      </w:tr>
    </w:tbl>
    <w:p w:rsidR="00464CDF" w:rsidRDefault="00464CDF"/>
    <w:p w:rsidR="00464CDF" w:rsidRDefault="00464CDF"/>
    <w:sectPr w:rsidR="00464CDF" w:rsidSect="00E2779D">
      <w:pgSz w:w="11906" w:h="16838"/>
      <w:pgMar w:top="680" w:right="850" w:bottom="1134" w:left="1701" w:header="1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9D" w:rsidRDefault="00E2779D" w:rsidP="00E2779D">
      <w:pPr>
        <w:spacing w:after="0" w:line="240" w:lineRule="auto"/>
      </w:pPr>
      <w:r>
        <w:separator/>
      </w:r>
    </w:p>
  </w:endnote>
  <w:endnote w:type="continuationSeparator" w:id="0">
    <w:p w:rsidR="00E2779D" w:rsidRDefault="00E2779D" w:rsidP="00E2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9D" w:rsidRDefault="00E2779D" w:rsidP="00E2779D">
      <w:pPr>
        <w:spacing w:after="0" w:line="240" w:lineRule="auto"/>
      </w:pPr>
      <w:r>
        <w:separator/>
      </w:r>
    </w:p>
  </w:footnote>
  <w:footnote w:type="continuationSeparator" w:id="0">
    <w:p w:rsidR="00E2779D" w:rsidRDefault="00E2779D" w:rsidP="00E2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D"/>
    <w:rsid w:val="00432073"/>
    <w:rsid w:val="00464CDF"/>
    <w:rsid w:val="005A2FAF"/>
    <w:rsid w:val="006842A1"/>
    <w:rsid w:val="009065D4"/>
    <w:rsid w:val="009734F2"/>
    <w:rsid w:val="009A6720"/>
    <w:rsid w:val="00A37B03"/>
    <w:rsid w:val="00B51545"/>
    <w:rsid w:val="00C9201C"/>
    <w:rsid w:val="00E2779D"/>
    <w:rsid w:val="00F03C2D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A65D"/>
  <w15:docId w15:val="{557B99A5-112E-4869-98D7-D3A1C43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2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79D"/>
  </w:style>
  <w:style w:type="paragraph" w:styleId="a6">
    <w:name w:val="footer"/>
    <w:basedOn w:val="a"/>
    <w:link w:val="a7"/>
    <w:uiPriority w:val="99"/>
    <w:unhideWhenUsed/>
    <w:rsid w:val="00E2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dogovora</dc:creator>
  <cp:lastModifiedBy>Ольга</cp:lastModifiedBy>
  <cp:revision>2</cp:revision>
  <dcterms:created xsi:type="dcterms:W3CDTF">2023-05-25T02:54:00Z</dcterms:created>
  <dcterms:modified xsi:type="dcterms:W3CDTF">2023-05-25T02:54:00Z</dcterms:modified>
</cp:coreProperties>
</file>